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ecc376"/>
        </w:rPr>
      </w:pPr>
      <w:r w:rsidDel="00000000" w:rsidR="00000000" w:rsidRPr="00000000">
        <w:rPr>
          <w:color w:val="ecc376"/>
          <w:rtl w:val="0"/>
        </w:rPr>
        <w:t xml:space="preserve">___________________________________________________________________________</w:t>
      </w:r>
    </w:p>
    <w:p w:rsidR="00000000" w:rsidDel="00000000" w:rsidP="00000000" w:rsidRDefault="00000000" w:rsidRPr="00000000" w14:paraId="00000002">
      <w:pPr>
        <w:rPr>
          <w:sz w:val="60"/>
          <w:szCs w:val="60"/>
        </w:rPr>
      </w:pPr>
      <w:r w:rsidDel="00000000" w:rsidR="00000000" w:rsidRPr="00000000">
        <w:rPr>
          <w:rtl w:val="0"/>
        </w:rPr>
      </w:r>
    </w:p>
    <w:p w:rsidR="00000000" w:rsidDel="00000000" w:rsidP="00000000" w:rsidRDefault="00000000" w:rsidRPr="00000000" w14:paraId="00000003">
      <w:pPr>
        <w:rPr>
          <w:rFonts w:ascii="Oswald" w:cs="Oswald" w:eastAsia="Oswald" w:hAnsi="Oswald"/>
          <w:color w:val="a61c00"/>
          <w:sz w:val="50"/>
          <w:szCs w:val="50"/>
        </w:rPr>
      </w:pPr>
      <w:r w:rsidDel="00000000" w:rsidR="00000000" w:rsidRPr="00000000">
        <w:rPr>
          <w:rFonts w:ascii="Oswald" w:cs="Oswald" w:eastAsia="Oswald" w:hAnsi="Oswald"/>
          <w:color w:val="a61c00"/>
          <w:sz w:val="50"/>
          <w:szCs w:val="50"/>
          <w:rtl w:val="0"/>
        </w:rPr>
        <w:t xml:space="preserve">Barcelona Burlesque Meeting &amp; Festival</w:t>
      </w:r>
      <w:r w:rsidDel="00000000" w:rsidR="00000000" w:rsidRPr="00000000">
        <w:rPr>
          <w:rFonts w:ascii="Oswald" w:cs="Oswald" w:eastAsia="Oswald" w:hAnsi="Oswald"/>
          <w:color w:val="a61c00"/>
          <w:sz w:val="50"/>
          <w:szCs w:val="50"/>
          <w:rtl w:val="0"/>
        </w:rPr>
        <w:t xml:space="preserve"> Terms and conditions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ecc376"/>
        </w:rPr>
      </w:pPr>
      <w:r w:rsidDel="00000000" w:rsidR="00000000" w:rsidRPr="00000000">
        <w:rPr>
          <w:rFonts w:ascii="Oswald Light" w:cs="Oswald Light" w:eastAsia="Oswald Light" w:hAnsi="Oswald Light"/>
          <w:color w:val="ecc376"/>
          <w:rtl w:val="0"/>
        </w:rPr>
        <w:t xml:space="preserve">October 18th - 19th 2019</w:t>
      </w:r>
      <w:r w:rsidDel="00000000" w:rsidR="00000000" w:rsidRPr="00000000">
        <w:rPr>
          <w:color w:val="ecc376"/>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First of all, we would like to thank all the performers who are applying to participate to the second edition of Barcelona Burlesque Meeting &amp; Festival, we are really happy to receive your applications.</w:t>
      </w:r>
    </w:p>
    <w:p w:rsidR="00000000" w:rsidDel="00000000" w:rsidP="00000000" w:rsidRDefault="00000000" w:rsidRPr="00000000" w14:paraId="00000008">
      <w:pPr>
        <w:spacing w:line="360"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09">
      <w:pPr>
        <w:spacing w:line="360" w:lineRule="auto"/>
        <w:rPr>
          <w:rFonts w:ascii="Proxima Nova" w:cs="Proxima Nova" w:eastAsia="Proxima Nova" w:hAnsi="Proxima Nova"/>
          <w:i w:val="1"/>
          <w:sz w:val="20"/>
          <w:szCs w:val="20"/>
        </w:rPr>
      </w:pPr>
      <w:r w:rsidDel="00000000" w:rsidR="00000000" w:rsidRPr="00000000">
        <w:rPr>
          <w:rFonts w:ascii="Proxima Nova" w:cs="Proxima Nova" w:eastAsia="Proxima Nova" w:hAnsi="Proxima Nova"/>
          <w:b w:val="1"/>
          <w:sz w:val="20"/>
          <w:szCs w:val="20"/>
          <w:rtl w:val="0"/>
        </w:rPr>
        <w:t xml:space="preserve">APPLICATIONS OPEN:</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i w:val="1"/>
          <w:sz w:val="20"/>
          <w:szCs w:val="20"/>
          <w:rtl w:val="0"/>
        </w:rPr>
        <w:t xml:space="preserve">APRIL 15TH 2019</w:t>
      </w:r>
    </w:p>
    <w:p w:rsidR="00000000" w:rsidDel="00000000" w:rsidP="00000000" w:rsidRDefault="00000000" w:rsidRPr="00000000" w14:paraId="0000000A">
      <w:pPr>
        <w:spacing w:line="360" w:lineRule="auto"/>
        <w:rPr>
          <w:rFonts w:ascii="Proxima Nova" w:cs="Proxima Nova" w:eastAsia="Proxima Nova" w:hAnsi="Proxima Nova"/>
          <w:i w:val="1"/>
          <w:sz w:val="20"/>
          <w:szCs w:val="20"/>
        </w:rPr>
      </w:pPr>
      <w:r w:rsidDel="00000000" w:rsidR="00000000" w:rsidRPr="00000000">
        <w:rPr>
          <w:rFonts w:ascii="Proxima Nova" w:cs="Proxima Nova" w:eastAsia="Proxima Nova" w:hAnsi="Proxima Nova"/>
          <w:b w:val="1"/>
          <w:sz w:val="20"/>
          <w:szCs w:val="20"/>
          <w:rtl w:val="0"/>
        </w:rPr>
        <w:t xml:space="preserve">APPLICATIONS CLOSE</w:t>
      </w:r>
      <w:r w:rsidDel="00000000" w:rsidR="00000000" w:rsidRPr="00000000">
        <w:rPr>
          <w:rFonts w:ascii="Proxima Nova" w:cs="Proxima Nova" w:eastAsia="Proxima Nova" w:hAnsi="Proxima Nova"/>
          <w:b w:val="1"/>
          <w:sz w:val="20"/>
          <w:szCs w:val="20"/>
          <w:rtl w:val="0"/>
        </w:rPr>
        <w:t xml:space="preserve">:</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i w:val="1"/>
          <w:sz w:val="20"/>
          <w:szCs w:val="20"/>
          <w:rtl w:val="0"/>
        </w:rPr>
        <w:t xml:space="preserve">JULY 15TH 2019</w:t>
      </w:r>
    </w:p>
    <w:p w:rsidR="00000000" w:rsidDel="00000000" w:rsidP="00000000" w:rsidRDefault="00000000" w:rsidRPr="00000000" w14:paraId="0000000B">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C">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performers who will be selected will receive a confirmation email on August 1st 2019 and they’ll have to confirm their participation within August 10th 2019 attaching their .mp3 music file, if they fail to confirm within that date the place will be given to another applicant on the “waiting list”, if they confirm but then for any reason they cannot commit to their confirmation of attendance to the festival, they have to inform the organisation team asap in order to permit us to choose another applicant on the “waiting list”.</w:t>
      </w:r>
    </w:p>
    <w:p w:rsidR="00000000" w:rsidDel="00000000" w:rsidP="00000000" w:rsidRDefault="00000000" w:rsidRPr="00000000" w14:paraId="0000000D">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All the applicants will receive a reply email on August 1st 2019, even for confirmation, “waiting list” or if they are not been selected. We appreciate and value every single application.</w:t>
      </w:r>
    </w:p>
    <w:p w:rsidR="00000000" w:rsidDel="00000000" w:rsidP="00000000" w:rsidRDefault="00000000" w:rsidRPr="00000000" w14:paraId="0000000E">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performers who will not been selected will have a 20% discount on entrance ticket and workshops.</w:t>
      </w:r>
      <w:r w:rsidDel="00000000" w:rsidR="00000000" w:rsidRPr="00000000">
        <w:rPr>
          <w:rtl w:val="0"/>
        </w:rPr>
      </w:r>
    </w:p>
    <w:p w:rsidR="00000000" w:rsidDel="00000000" w:rsidP="00000000" w:rsidRDefault="00000000" w:rsidRPr="00000000" w14:paraId="0000000F">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0">
      <w:pPr>
        <w:spacing w:line="36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APPLICATIONS:</w:t>
      </w:r>
    </w:p>
    <w:p w:rsidR="00000000" w:rsidDel="00000000" w:rsidP="00000000" w:rsidRDefault="00000000" w:rsidRPr="00000000" w14:paraId="00000011">
      <w:pPr>
        <w:numPr>
          <w:ilvl w:val="0"/>
          <w:numId w:val="2"/>
        </w:numPr>
        <w:spacing w:line="360" w:lineRule="auto"/>
        <w:ind w:left="720" w:hanging="360"/>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The application fee is </w:t>
      </w:r>
      <w:r w:rsidDel="00000000" w:rsidR="00000000" w:rsidRPr="00000000">
        <w:rPr>
          <w:rFonts w:ascii="Proxima Nova" w:cs="Proxima Nova" w:eastAsia="Proxima Nova" w:hAnsi="Proxima Nova"/>
          <w:sz w:val="20"/>
          <w:szCs w:val="20"/>
          <w:rtl w:val="0"/>
        </w:rPr>
        <w:t xml:space="preserve">15€, to be sent by Paypal to </w:t>
      </w:r>
      <w:hyperlink r:id="rId6">
        <w:r w:rsidDel="00000000" w:rsidR="00000000" w:rsidRPr="00000000">
          <w:rPr>
            <w:rFonts w:ascii="Proxima Nova" w:cs="Proxima Nova" w:eastAsia="Proxima Nova" w:hAnsi="Proxima Nova"/>
            <w:color w:val="1155cc"/>
            <w:sz w:val="20"/>
            <w:szCs w:val="20"/>
            <w:u w:val="single"/>
            <w:rtl w:val="0"/>
          </w:rPr>
          <w:t xml:space="preserve">barcelonaburlesquemeeting@gmail.com</w:t>
        </w:r>
      </w:hyperlink>
      <w:r w:rsidDel="00000000" w:rsidR="00000000" w:rsidRPr="00000000">
        <w:rPr>
          <w:rFonts w:ascii="Proxima Nova" w:cs="Proxima Nova" w:eastAsia="Proxima Nova" w:hAnsi="Proxima Nova"/>
          <w:sz w:val="20"/>
          <w:szCs w:val="20"/>
          <w:rtl w:val="0"/>
        </w:rPr>
        <w:t xml:space="preserve">  specifying “stage name - Application”. The application fee is for every applicant, not for act, that means that a single performer (or group) is paying the application fee just once even if he/she applies with more acts. Application fee is not refundable.</w:t>
      </w:r>
    </w:p>
    <w:p w:rsidR="00000000" w:rsidDel="00000000" w:rsidP="00000000" w:rsidRDefault="00000000" w:rsidRPr="00000000" w14:paraId="00000012">
      <w:pPr>
        <w:numPr>
          <w:ilvl w:val="0"/>
          <w:numId w:val="2"/>
        </w:numPr>
        <w:spacing w:line="360" w:lineRule="auto"/>
        <w:ind w:left="720" w:hanging="360"/>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To be sent to </w:t>
      </w:r>
      <w:hyperlink r:id="rId7">
        <w:r w:rsidDel="00000000" w:rsidR="00000000" w:rsidRPr="00000000">
          <w:rPr>
            <w:rFonts w:ascii="Proxima Nova" w:cs="Proxima Nova" w:eastAsia="Proxima Nova" w:hAnsi="Proxima Nova"/>
            <w:color w:val="1155cc"/>
            <w:sz w:val="20"/>
            <w:szCs w:val="20"/>
            <w:u w:val="single"/>
            <w:rtl w:val="0"/>
          </w:rPr>
          <w:t xml:space="preserve">applicationsbbmf@gmail.com</w:t>
        </w:r>
      </w:hyperlink>
      <w:r w:rsidDel="00000000" w:rsidR="00000000" w:rsidRPr="00000000">
        <w:rPr>
          <w:rFonts w:ascii="Proxima Nova" w:cs="Proxima Nova" w:eastAsia="Proxima Nova" w:hAnsi="Proxima Nova"/>
          <w:sz w:val="20"/>
          <w:szCs w:val="20"/>
          <w:rtl w:val="0"/>
        </w:rPr>
        <w:t xml:space="preserve"> : the application FORM filled in (can be found on festival website in APPLICATION page) with videos links + Paypal application fee receipt + 2 quality pictures (up to 4 MB). Incomplete applications will not be considered. </w:t>
      </w:r>
    </w:p>
    <w:p w:rsidR="00000000" w:rsidDel="00000000" w:rsidP="00000000" w:rsidRDefault="00000000" w:rsidRPr="00000000" w14:paraId="00000013">
      <w:pPr>
        <w:spacing w:line="360" w:lineRule="auto"/>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By sending the application the performer (or group) is accepting the use of photographic material for the event promotion purposes on website and social networks.</w:t>
      </w:r>
    </w:p>
    <w:p w:rsidR="00000000" w:rsidDel="00000000" w:rsidP="00000000" w:rsidRDefault="00000000" w:rsidRPr="00000000" w14:paraId="00000014">
      <w:pPr>
        <w:spacing w:line="360" w:lineRule="auto"/>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All performers and others contacts are free to promote the event, just please do not spread your participations to the festival before officials communications on the website and social networks.</w:t>
      </w:r>
    </w:p>
    <w:p w:rsidR="00000000" w:rsidDel="00000000" w:rsidP="00000000" w:rsidRDefault="00000000" w:rsidRPr="00000000" w14:paraId="00000015">
      <w:pPr>
        <w:spacing w:line="360" w:lineRule="auto"/>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spacing w:line="360" w:lineRule="auto"/>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7">
      <w:pPr>
        <w:spacing w:line="360" w:lineRule="auto"/>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8">
      <w:pPr>
        <w:spacing w:line="360" w:lineRule="auto"/>
        <w:ind w:left="0" w:firstLine="0"/>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9">
      <w:pPr>
        <w:spacing w:line="360" w:lineRule="auto"/>
        <w:ind w:left="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DATES:</w:t>
      </w:r>
    </w:p>
    <w:p w:rsidR="00000000" w:rsidDel="00000000" w:rsidP="00000000" w:rsidRDefault="00000000" w:rsidRPr="00000000" w14:paraId="0000001A">
      <w:pPr>
        <w:numPr>
          <w:ilvl w:val="0"/>
          <w:numId w:val="1"/>
        </w:numPr>
        <w:spacing w:line="360" w:lineRule="auto"/>
        <w:ind w:left="720" w:hanging="360"/>
        <w:rPr>
          <w:rFonts w:ascii="Proxima Nova" w:cs="Proxima Nova" w:eastAsia="Proxima Nova" w:hAnsi="Proxima Nova"/>
          <w:sz w:val="20"/>
          <w:szCs w:val="20"/>
          <w:u w:val="none"/>
        </w:rPr>
      </w:pPr>
      <w:r w:rsidDel="00000000" w:rsidR="00000000" w:rsidRPr="00000000">
        <w:rPr>
          <w:rFonts w:ascii="Proxima Nova" w:cs="Proxima Nova" w:eastAsia="Proxima Nova" w:hAnsi="Proxima Nova"/>
          <w:b w:val="1"/>
          <w:sz w:val="20"/>
          <w:szCs w:val="20"/>
          <w:rtl w:val="0"/>
        </w:rPr>
        <w:t xml:space="preserve">OCTOBER 18TH: </w:t>
      </w:r>
      <w:r w:rsidDel="00000000" w:rsidR="00000000" w:rsidRPr="00000000">
        <w:rPr>
          <w:rFonts w:ascii="Proxima Nova" w:cs="Proxima Nova" w:eastAsia="Proxima Nova" w:hAnsi="Proxima Nova"/>
          <w:b w:val="1"/>
          <w:i w:val="1"/>
          <w:sz w:val="20"/>
          <w:szCs w:val="20"/>
          <w:rtl w:val="0"/>
        </w:rPr>
        <w:t xml:space="preserve">NEW COMERS CONTEST </w:t>
      </w:r>
      <w:r w:rsidDel="00000000" w:rsidR="00000000" w:rsidRPr="00000000">
        <w:rPr>
          <w:rFonts w:ascii="Proxima Nova" w:cs="Proxima Nova" w:eastAsia="Proxima Nova" w:hAnsi="Proxima Nova"/>
          <w:sz w:val="20"/>
          <w:szCs w:val="20"/>
          <w:rtl w:val="0"/>
        </w:rPr>
        <w:t xml:space="preserve">- for performers with up to 2 / 3 years of experience, the best act will be awarded and there will be more awards and special mentions. </w:t>
      </w:r>
    </w:p>
    <w:p w:rsidR="00000000" w:rsidDel="00000000" w:rsidP="00000000" w:rsidRDefault="00000000" w:rsidRPr="00000000" w14:paraId="0000001B">
      <w:pPr>
        <w:numPr>
          <w:ilvl w:val="0"/>
          <w:numId w:val="1"/>
        </w:numPr>
        <w:spacing w:line="360" w:lineRule="auto"/>
        <w:ind w:left="720" w:hanging="360"/>
        <w:rPr>
          <w:rFonts w:ascii="Proxima Nova" w:cs="Proxima Nova" w:eastAsia="Proxima Nova" w:hAnsi="Proxima Nova"/>
          <w:sz w:val="20"/>
          <w:szCs w:val="20"/>
          <w:u w:val="none"/>
        </w:rPr>
      </w:pPr>
      <w:r w:rsidDel="00000000" w:rsidR="00000000" w:rsidRPr="00000000">
        <w:rPr>
          <w:rFonts w:ascii="Proxima Nova" w:cs="Proxima Nova" w:eastAsia="Proxima Nova" w:hAnsi="Proxima Nova"/>
          <w:b w:val="1"/>
          <w:sz w:val="20"/>
          <w:szCs w:val="20"/>
          <w:rtl w:val="0"/>
        </w:rPr>
        <w:t xml:space="preserve">OCTOBER 19TH:</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b w:val="1"/>
          <w:i w:val="1"/>
          <w:sz w:val="20"/>
          <w:szCs w:val="20"/>
          <w:rtl w:val="0"/>
        </w:rPr>
        <w:t xml:space="preserve">PROFESSIONALS CONTEST</w:t>
      </w:r>
      <w:r w:rsidDel="00000000" w:rsidR="00000000" w:rsidRPr="00000000">
        <w:rPr>
          <w:rFonts w:ascii="Proxima Nova" w:cs="Proxima Nova" w:eastAsia="Proxima Nova" w:hAnsi="Proxima Nova"/>
          <w:sz w:val="20"/>
          <w:szCs w:val="20"/>
          <w:rtl w:val="0"/>
        </w:rPr>
        <w:t xml:space="preserve"> - for performers with ore than 2 / 3 years of experience, the best act will be awarded and there will be more awards and special mentions. This contest will include Boylesque category.</w:t>
      </w:r>
    </w:p>
    <w:p w:rsidR="00000000" w:rsidDel="00000000" w:rsidP="00000000" w:rsidRDefault="00000000" w:rsidRPr="00000000" w14:paraId="0000001C">
      <w:pPr>
        <w:spacing w:line="360" w:lineRule="auto"/>
        <w:ind w:left="0"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All acts will be evaluated by a 4 national and international Burlesque experts jury.</w:t>
      </w:r>
    </w:p>
    <w:p w:rsidR="00000000" w:rsidDel="00000000" w:rsidP="00000000" w:rsidRDefault="00000000" w:rsidRPr="00000000" w14:paraId="0000001D">
      <w:pPr>
        <w:spacing w:line="360" w:lineRule="auto"/>
        <w:ind w:left="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E">
      <w:pPr>
        <w:spacing w:line="36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ACTS:</w:t>
      </w:r>
    </w:p>
    <w:p w:rsidR="00000000" w:rsidDel="00000000" w:rsidP="00000000" w:rsidRDefault="00000000" w:rsidRPr="00000000" w14:paraId="0000001F">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All performers can apply with up to 3 acts. </w:t>
      </w:r>
    </w:p>
    <w:p w:rsidR="00000000" w:rsidDel="00000000" w:rsidP="00000000" w:rsidRDefault="00000000" w:rsidRPr="00000000" w14:paraId="00000020">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Every act should last max 6:00 min or less.</w:t>
      </w:r>
    </w:p>
    <w:p w:rsidR="00000000" w:rsidDel="00000000" w:rsidP="00000000" w:rsidRDefault="00000000" w:rsidRPr="00000000" w14:paraId="00000021">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 accept every kind of act: solo, duo, trio, groups.</w:t>
      </w:r>
    </w:p>
    <w:p w:rsidR="00000000" w:rsidDel="00000000" w:rsidP="00000000" w:rsidRDefault="00000000" w:rsidRPr="00000000" w14:paraId="00000022">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Is not necessary to present new acts.</w:t>
      </w:r>
    </w:p>
    <w:p w:rsidR="00000000" w:rsidDel="00000000" w:rsidP="00000000" w:rsidRDefault="00000000" w:rsidRPr="00000000" w14:paraId="00000023">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Glitters and confetti are permitted. NO liquids.</w:t>
      </w:r>
    </w:p>
    <w:p w:rsidR="00000000" w:rsidDel="00000000" w:rsidP="00000000" w:rsidRDefault="00000000" w:rsidRPr="00000000" w14:paraId="00000024">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Fire and aerials are permitted (the performers have to bring their own equipment).</w:t>
      </w:r>
    </w:p>
    <w:p w:rsidR="00000000" w:rsidDel="00000000" w:rsidP="00000000" w:rsidRDefault="00000000" w:rsidRPr="00000000" w14:paraId="00000025">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 accept every kind of Burlesque and Boylesque performances (classic, new burlesque, humor, gothic, circus, elements…).</w:t>
      </w:r>
    </w:p>
    <w:p w:rsidR="00000000" w:rsidDel="00000000" w:rsidP="00000000" w:rsidRDefault="00000000" w:rsidRPr="00000000" w14:paraId="00000026">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Full nudity is not permitted.</w:t>
      </w:r>
    </w:p>
    <w:p w:rsidR="00000000" w:rsidDel="00000000" w:rsidP="00000000" w:rsidRDefault="00000000" w:rsidRPr="00000000" w14:paraId="00000027">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 the application form should appear a link to the video of the act (no exceptions!) on public websites (we prefer Youtube or Vimeo), not as an attachment. The performer (or group) is committing to present at the festival the selected act without changes.</w:t>
      </w:r>
    </w:p>
    <w:p w:rsidR="00000000" w:rsidDel="00000000" w:rsidP="00000000" w:rsidRDefault="00000000" w:rsidRPr="00000000" w14:paraId="00000028">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performer (or group) is committing to do not present the selected act in any other venue in Barcelona in the whole month of October.</w:t>
      </w:r>
      <w:r w:rsidDel="00000000" w:rsidR="00000000" w:rsidRPr="00000000">
        <w:rPr>
          <w:rtl w:val="0"/>
        </w:rPr>
      </w:r>
    </w:p>
    <w:p w:rsidR="00000000" w:rsidDel="00000000" w:rsidP="00000000" w:rsidRDefault="00000000" w:rsidRPr="00000000" w14:paraId="00000029">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A">
      <w:pPr>
        <w:spacing w:line="36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PICTURES/VIDEOS:</w:t>
      </w:r>
    </w:p>
    <w:p w:rsidR="00000000" w:rsidDel="00000000" w:rsidP="00000000" w:rsidRDefault="00000000" w:rsidRPr="00000000" w14:paraId="0000002B">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We’ll have official photographers and videomakers. All performers will sign a release to permit the use of their pictures and videos for promotional purposes on the day of the event. </w:t>
      </w:r>
      <w:r w:rsidDel="00000000" w:rsidR="00000000" w:rsidRPr="00000000">
        <w:rPr>
          <w:rtl w:val="0"/>
        </w:rPr>
      </w:r>
    </w:p>
    <w:p w:rsidR="00000000" w:rsidDel="00000000" w:rsidP="00000000" w:rsidRDefault="00000000" w:rsidRPr="00000000" w14:paraId="0000002C">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D">
      <w:pPr>
        <w:spacing w:line="36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EXPENSES:</w:t>
      </w:r>
    </w:p>
    <w:p w:rsidR="00000000" w:rsidDel="00000000" w:rsidP="00000000" w:rsidRDefault="00000000" w:rsidRPr="00000000" w14:paraId="0000002E">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Barcelona Burlesque Meeting &amp; Festival will NOT cover any expenses, we will help the performers with cheap accomodations and transports facilities. The organisation team will try its best to provide transports from the airport and from the hotels to the theatre. </w:t>
      </w:r>
    </w:p>
    <w:p w:rsidR="00000000" w:rsidDel="00000000" w:rsidP="00000000" w:rsidRDefault="00000000" w:rsidRPr="00000000" w14:paraId="0000002F">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0">
      <w:pPr>
        <w:spacing w:line="36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GUESTS:</w:t>
      </w:r>
    </w:p>
    <w:p w:rsidR="00000000" w:rsidDel="00000000" w:rsidP="00000000" w:rsidRDefault="00000000" w:rsidRPr="00000000" w14:paraId="00000031">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Guests will not be admitted in the theatre during rehearsal. There are no free tickets for guests. </w:t>
      </w:r>
    </w:p>
    <w:p w:rsidR="00000000" w:rsidDel="00000000" w:rsidP="00000000" w:rsidRDefault="00000000" w:rsidRPr="00000000" w14:paraId="00000032">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3">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4">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5">
      <w:pPr>
        <w:spacing w:line="36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WORKSHOPS:</w:t>
      </w:r>
    </w:p>
    <w:p w:rsidR="00000000" w:rsidDel="00000000" w:rsidP="00000000" w:rsidRDefault="00000000" w:rsidRPr="00000000" w14:paraId="00000036">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We’ll have 6 workshops between saturday 19th and sunday 20th, more info on the festival website. The performers who will not been selected will receive a 20% discount on a workshop and on the entrance ticket.</w:t>
      </w:r>
    </w:p>
    <w:p w:rsidR="00000000" w:rsidDel="00000000" w:rsidP="00000000" w:rsidRDefault="00000000" w:rsidRPr="00000000" w14:paraId="00000037">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8">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9">
      <w:pPr>
        <w:spacing w:line="36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We’re looking forward to receive your applications and we will be very happy to welcome you to Barcelona!</w:t>
      </w:r>
    </w:p>
    <w:p w:rsidR="00000000" w:rsidDel="00000000" w:rsidP="00000000" w:rsidRDefault="00000000" w:rsidRPr="00000000" w14:paraId="0000003A">
      <w:pPr>
        <w:spacing w:line="36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B">
      <w:pPr>
        <w:spacing w:line="360" w:lineRule="auto"/>
        <w:rPr>
          <w:rFonts w:ascii="Oswald" w:cs="Oswald" w:eastAsia="Oswald" w:hAnsi="Oswald"/>
          <w:color w:val="f1c232"/>
        </w:rPr>
      </w:pPr>
      <w:r w:rsidDel="00000000" w:rsidR="00000000" w:rsidRPr="00000000">
        <w:rPr>
          <w:rtl w:val="0"/>
        </w:rPr>
      </w:r>
    </w:p>
    <w:p w:rsidR="00000000" w:rsidDel="00000000" w:rsidP="00000000" w:rsidRDefault="00000000" w:rsidRPr="00000000" w14:paraId="0000003C">
      <w:pPr>
        <w:spacing w:line="360" w:lineRule="auto"/>
        <w:rPr>
          <w:rFonts w:ascii="Oswald" w:cs="Oswald" w:eastAsia="Oswald" w:hAnsi="Oswald"/>
          <w:color w:val="cc4125"/>
          <w:sz w:val="28"/>
          <w:szCs w:val="28"/>
        </w:rPr>
      </w:pPr>
      <w:r w:rsidDel="00000000" w:rsidR="00000000" w:rsidRPr="00000000">
        <w:rPr>
          <w:rFonts w:ascii="Oswald" w:cs="Oswald" w:eastAsia="Oswald" w:hAnsi="Oswald"/>
          <w:color w:val="cc4125"/>
          <w:sz w:val="28"/>
          <w:szCs w:val="28"/>
          <w:rtl w:val="0"/>
        </w:rPr>
        <w:t xml:space="preserve">BARCELONA BURLESQUE MEETING &amp; FESTIVAL </w:t>
      </w:r>
    </w:p>
    <w:p w:rsidR="00000000" w:rsidDel="00000000" w:rsidP="00000000" w:rsidRDefault="00000000" w:rsidRPr="00000000" w14:paraId="0000003D">
      <w:pPr>
        <w:spacing w:line="360" w:lineRule="auto"/>
        <w:rPr>
          <w:color w:val="ecc376"/>
        </w:rPr>
      </w:pPr>
      <w:r w:rsidDel="00000000" w:rsidR="00000000" w:rsidRPr="00000000">
        <w:rPr>
          <w:rFonts w:ascii="Oswald" w:cs="Oswald" w:eastAsia="Oswald" w:hAnsi="Oswald"/>
          <w:color w:val="ecc376"/>
          <w:rtl w:val="0"/>
        </w:rPr>
        <w:t xml:space="preserve">Organisation Team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pgMar w:bottom="1417" w:top="1651" w:left="1417" w:right="1410" w:header="79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Light">
    <w:embedRegular w:fontKey="{00000000-0000-0000-0000-000000000000}" r:id="rId5" w:subsetted="0"/>
    <w:embedBold w:fontKey="{00000000-0000-0000-0000-000000000000}" r:id="rId6" w:subsetted="0"/>
  </w:font>
  <w:font w:name="Oswald">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-6803</wp:posOffset>
          </wp:positionH>
          <wp:positionV relativeFrom="paragraph">
            <wp:posOffset>-106678</wp:posOffset>
          </wp:positionV>
          <wp:extent cx="1487805" cy="671830"/>
          <wp:effectExtent b="0" l="0" r="0" t="0"/>
          <wp:wrapSquare wrapText="bothSides" distB="0" distT="0" distL="114300" distR="114300"/>
          <wp:docPr descr="/Users/marinagilsalazar/Desktop/meet.jpg" id="1" name="image1.jpg"/>
          <a:graphic>
            <a:graphicData uri="http://schemas.openxmlformats.org/drawingml/2006/picture">
              <pic:pic>
                <pic:nvPicPr>
                  <pic:cNvPr descr="/Users/marinagilsalazar/Desktop/meet.jpg" id="0" name="image1.jpg"/>
                  <pic:cNvPicPr preferRelativeResize="0"/>
                </pic:nvPicPr>
                <pic:blipFill>
                  <a:blip r:embed="rId1"/>
                  <a:srcRect b="0" l="0" r="0" t="0"/>
                  <a:stretch>
                    <a:fillRect/>
                  </a:stretch>
                </pic:blipFill>
                <pic:spPr>
                  <a:xfrm>
                    <a:off x="0" y="0"/>
                    <a:ext cx="1487805" cy="671830"/>
                  </a:xfrm>
                  <a:prstGeom prst="rect"/>
                  <a:ln/>
                </pic:spPr>
              </pic:pic>
            </a:graphicData>
          </a:graphic>
        </wp:anchor>
      </w:drawing>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b w:val="1"/>
        <w:i w:val="0"/>
        <w:smallCaps w:val="0"/>
        <w:strike w:val="0"/>
        <w:color w:val="85200c"/>
        <w:sz w:val="16"/>
        <w:szCs w:val="16"/>
        <w:u w:val="none"/>
        <w:shd w:fill="auto" w:val="clear"/>
        <w:vertAlign w:val="baseline"/>
      </w:rPr>
    </w:pPr>
    <w:bookmarkStart w:colFirst="0" w:colLast="0" w:name="_5m3c4hjdhtny" w:id="1"/>
    <w:bookmarkEnd w:id="1"/>
    <w:r w:rsidDel="00000000" w:rsidR="00000000" w:rsidRPr="00000000">
      <w:rPr>
        <w:rFonts w:ascii="Proxima Nova" w:cs="Proxima Nova" w:eastAsia="Proxima Nova" w:hAnsi="Proxima Nova"/>
        <w:b w:val="1"/>
        <w:color w:val="85200c"/>
        <w:sz w:val="18"/>
        <w:szCs w:val="18"/>
        <w:rtl w:val="0"/>
      </w:rPr>
      <w:tab/>
      <w:tab/>
    </w:r>
    <w:r w:rsidDel="00000000" w:rsidR="00000000" w:rsidRPr="00000000">
      <w:rPr>
        <w:rFonts w:ascii="Proxima Nova" w:cs="Proxima Nova" w:eastAsia="Proxima Nova" w:hAnsi="Proxima Nova"/>
        <w:b w:val="1"/>
        <w:i w:val="0"/>
        <w:smallCaps w:val="0"/>
        <w:strike w:val="0"/>
        <w:color w:val="85200c"/>
        <w:sz w:val="16"/>
        <w:szCs w:val="16"/>
        <w:u w:val="none"/>
        <w:shd w:fill="auto" w:val="clear"/>
        <w:vertAlign w:val="baseline"/>
        <w:rtl w:val="0"/>
      </w:rPr>
      <w:t xml:space="preserve">Burlesque Meeting &amp; Festival</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i w:val="0"/>
        <w:smallCaps w:val="0"/>
        <w:strike w:val="0"/>
        <w:color w:val="85200c"/>
        <w:sz w:val="16"/>
        <w:szCs w:val="16"/>
        <w:u w:val="none"/>
        <w:shd w:fill="auto" w:val="clear"/>
        <w:vertAlign w:val="baseline"/>
      </w:rPr>
    </w:pPr>
    <w:r w:rsidDel="00000000" w:rsidR="00000000" w:rsidRPr="00000000">
      <w:rPr>
        <w:rFonts w:ascii="Proxima Nova" w:cs="Proxima Nova" w:eastAsia="Proxima Nova" w:hAnsi="Proxima Nova"/>
        <w:i w:val="0"/>
        <w:smallCaps w:val="0"/>
        <w:strike w:val="0"/>
        <w:color w:val="85200c"/>
        <w:sz w:val="16"/>
        <w:szCs w:val="16"/>
        <w:u w:val="none"/>
        <w:shd w:fill="auto" w:val="clear"/>
        <w:vertAlign w:val="baseline"/>
        <w:rtl w:val="0"/>
      </w:rPr>
      <w:tab/>
      <w:tab/>
      <w:t xml:space="preserve">Barcelona, 2019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barcelonaburlesquemeeting@gmail.com" TargetMode="External"/><Relationship Id="rId7" Type="http://schemas.openxmlformats.org/officeDocument/2006/relationships/hyperlink" Target="mailto:applicationsbbmf@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swaldLight-regular.ttf"/><Relationship Id="rId6" Type="http://schemas.openxmlformats.org/officeDocument/2006/relationships/font" Target="fonts/OswaldLight-bold.ttf"/><Relationship Id="rId7" Type="http://schemas.openxmlformats.org/officeDocument/2006/relationships/font" Target="fonts/Oswald-regular.ttf"/><Relationship Id="rId8"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